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F9" w:rsidRPr="00C8489E" w:rsidRDefault="00472D1C" w:rsidP="00472D1C">
      <w:pPr>
        <w:spacing w:after="0" w:line="3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489E">
        <w:rPr>
          <w:rFonts w:ascii="Arial" w:eastAsia="Times New Roman" w:hAnsi="Arial" w:cs="Arial"/>
          <w:b/>
          <w:sz w:val="24"/>
          <w:szCs w:val="24"/>
        </w:rPr>
        <w:t>Home Inventory List helps with recovery of stolen items and insurance claims.</w:t>
      </w:r>
    </w:p>
    <w:p w:rsidR="003C3EA9" w:rsidRDefault="003C3EA9" w:rsidP="00F405F9">
      <w:pPr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:rsidR="003C3EA9" w:rsidRDefault="003C3EA9" w:rsidP="00F405F9">
      <w:pPr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:rsidR="003C3EA9" w:rsidRDefault="003C3EA9" w:rsidP="00F405F9">
      <w:pPr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:rsidR="003C3EA9" w:rsidRPr="00F405F9" w:rsidRDefault="003C3EA9" w:rsidP="00F405F9">
      <w:pPr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:rsidR="003C3EA9" w:rsidRPr="00F405F9" w:rsidRDefault="003C3EA9" w:rsidP="003C3EA9">
      <w:pPr>
        <w:spacing w:after="0" w:line="300" w:lineRule="atLeast"/>
        <w:textAlignment w:val="center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F405F9">
        <w:rPr>
          <w:rFonts w:ascii="Arial" w:eastAsia="Times New Roman" w:hAnsi="Arial" w:cs="Arial"/>
          <w:b/>
          <w:color w:val="111111"/>
          <w:sz w:val="24"/>
          <w:szCs w:val="24"/>
        </w:rPr>
        <w:t>What is a good home inventory?</w:t>
      </w:r>
    </w:p>
    <w:p w:rsidR="003C3EA9" w:rsidRPr="00C8489E" w:rsidRDefault="003C3EA9" w:rsidP="003C3EA9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F405F9">
        <w:rPr>
          <w:rFonts w:ascii="Arial" w:eastAsia="Times New Roman" w:hAnsi="Arial" w:cs="Arial"/>
          <w:sz w:val="20"/>
          <w:szCs w:val="20"/>
        </w:rPr>
        <w:t xml:space="preserve">A good home inventory includes a detailed list of your possessions, including receipts, descriptions, and </w:t>
      </w:r>
      <w:r w:rsidR="00472D1C" w:rsidRPr="00C8489E">
        <w:rPr>
          <w:rFonts w:ascii="Arial" w:eastAsia="Times New Roman" w:hAnsi="Arial" w:cs="Arial"/>
          <w:sz w:val="20"/>
          <w:szCs w:val="20"/>
        </w:rPr>
        <w:t xml:space="preserve">photos of your home contents. </w:t>
      </w:r>
      <w:r w:rsidRPr="00F405F9">
        <w:rPr>
          <w:rFonts w:ascii="Arial" w:eastAsia="Times New Roman" w:hAnsi="Arial" w:cs="Arial"/>
          <w:sz w:val="20"/>
          <w:szCs w:val="20"/>
        </w:rPr>
        <w:t>Start with new purchas</w:t>
      </w:r>
      <w:r w:rsidR="00472D1C" w:rsidRPr="00C8489E">
        <w:rPr>
          <w:rFonts w:ascii="Arial" w:eastAsia="Times New Roman" w:hAnsi="Arial" w:cs="Arial"/>
          <w:sz w:val="20"/>
          <w:szCs w:val="20"/>
        </w:rPr>
        <w:t xml:space="preserve">es and add older items later. </w:t>
      </w:r>
      <w:r w:rsidRPr="00F405F9">
        <w:rPr>
          <w:rFonts w:ascii="Arial" w:eastAsia="Times New Roman" w:hAnsi="Arial" w:cs="Arial"/>
          <w:sz w:val="20"/>
          <w:szCs w:val="20"/>
        </w:rPr>
        <w:t xml:space="preserve">Group your possessions into logical categories, e.g., by hobby, by room in your home, etc. </w:t>
      </w:r>
      <w:r w:rsidRPr="00F405F9">
        <w:rPr>
          <w:rFonts w:ascii="Arial" w:eastAsia="Times New Roman" w:hAnsi="Arial" w:cs="Arial"/>
          <w:sz w:val="20"/>
          <w:szCs w:val="20"/>
        </w:rPr>
        <w:sym w:font="Symbol" w:char="F0B7"/>
      </w:r>
      <w:r w:rsidRPr="00F405F9">
        <w:rPr>
          <w:rFonts w:ascii="Arial" w:eastAsia="Times New Roman" w:hAnsi="Arial" w:cs="Arial"/>
          <w:sz w:val="20"/>
          <w:szCs w:val="20"/>
        </w:rPr>
        <w:sym w:font="Symbol" w:char="F020"/>
      </w:r>
      <w:r w:rsidRPr="00F405F9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F405F9">
        <w:rPr>
          <w:rFonts w:ascii="Arial" w:eastAsia="Times New Roman" w:hAnsi="Arial" w:cs="Arial"/>
          <w:sz w:val="20"/>
          <w:szCs w:val="20"/>
        </w:rPr>
        <w:t>Be</w:t>
      </w:r>
      <w:proofErr w:type="gramEnd"/>
      <w:r w:rsidRPr="00F405F9">
        <w:rPr>
          <w:rFonts w:ascii="Arial" w:eastAsia="Times New Roman" w:hAnsi="Arial" w:cs="Arial"/>
          <w:sz w:val="20"/>
          <w:szCs w:val="20"/>
        </w:rPr>
        <w:t xml:space="preserve"> specific.</w:t>
      </w:r>
    </w:p>
    <w:p w:rsidR="003C3EA9" w:rsidRPr="00C8489E" w:rsidRDefault="003C3EA9" w:rsidP="003C3EA9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</w:p>
    <w:p w:rsidR="003C3EA9" w:rsidRPr="00F405F9" w:rsidRDefault="003C3EA9" w:rsidP="003C3EA9">
      <w:pPr>
        <w:spacing w:after="0" w:line="300" w:lineRule="atLeast"/>
        <w:textAlignment w:val="center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F405F9">
        <w:rPr>
          <w:rFonts w:ascii="Arial" w:eastAsia="Times New Roman" w:hAnsi="Arial" w:cs="Arial"/>
          <w:b/>
          <w:color w:val="111111"/>
          <w:sz w:val="24"/>
          <w:szCs w:val="24"/>
        </w:rPr>
        <w:t>Does homeowners insurance cover contents?</w:t>
      </w:r>
    </w:p>
    <w:p w:rsidR="003C3EA9" w:rsidRPr="00C8489E" w:rsidRDefault="003C3EA9" w:rsidP="003C3EA9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F405F9">
        <w:rPr>
          <w:rFonts w:ascii="Arial" w:eastAsia="Times New Roman" w:hAnsi="Arial" w:cs="Arial"/>
          <w:sz w:val="20"/>
          <w:szCs w:val="20"/>
        </w:rPr>
        <w:t>Your homeowners insurance provides coverage for the contents of your home, up to the limit you selected with your insurance agent. In the event of a covered loss, you would be expected to provide a list of all of your personal property that was damaged or stolen, along with its estimated value and age at the time of loss.</w:t>
      </w:r>
    </w:p>
    <w:p w:rsidR="003C3EA9" w:rsidRPr="00C8489E" w:rsidRDefault="003C3EA9" w:rsidP="003C3EA9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</w:p>
    <w:p w:rsidR="003C3EA9" w:rsidRPr="00C8489E" w:rsidRDefault="008D2495" w:rsidP="003C3EA9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C8489E">
        <w:rPr>
          <w:rFonts w:ascii="Arial" w:eastAsia="Times New Roman" w:hAnsi="Arial" w:cs="Arial"/>
          <w:sz w:val="20"/>
          <w:szCs w:val="20"/>
        </w:rPr>
        <w:t>If you do not have dates and prices for your items, you may contact the store where they were purchased and ask if they have a record of your sales.</w:t>
      </w:r>
    </w:p>
    <w:p w:rsidR="003C3EA9" w:rsidRDefault="003C3EA9" w:rsidP="003C3EA9">
      <w:pPr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:rsidR="003C3EA9" w:rsidRDefault="00DC523B" w:rsidP="003C3EA9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DC523B">
        <w:rPr>
          <w:rFonts w:ascii="Arial" w:eastAsia="Times New Roman" w:hAnsi="Arial" w:cs="Arial"/>
          <w:sz w:val="20"/>
          <w:szCs w:val="20"/>
        </w:rPr>
        <w:t>Other ideas</w:t>
      </w:r>
      <w:r w:rsidR="00876987">
        <w:rPr>
          <w:rFonts w:ascii="Arial" w:eastAsia="Times New Roman" w:hAnsi="Arial" w:cs="Arial"/>
          <w:sz w:val="20"/>
          <w:szCs w:val="20"/>
        </w:rPr>
        <w:t xml:space="preserve"> to increase chances of recovery: </w:t>
      </w:r>
      <w:bookmarkStart w:id="0" w:name="_GoBack"/>
      <w:bookmarkEnd w:id="0"/>
      <w:r w:rsidR="00876987">
        <w:rPr>
          <w:rFonts w:ascii="Arial" w:eastAsia="Times New Roman" w:hAnsi="Arial" w:cs="Arial"/>
          <w:sz w:val="20"/>
          <w:szCs w:val="20"/>
        </w:rPr>
        <w:t>Marking</w:t>
      </w:r>
      <w:r w:rsidRPr="00DC523B">
        <w:rPr>
          <w:rFonts w:ascii="Arial" w:eastAsia="Times New Roman" w:hAnsi="Arial" w:cs="Arial"/>
          <w:sz w:val="20"/>
          <w:szCs w:val="20"/>
        </w:rPr>
        <w:t xml:space="preserve"> </w:t>
      </w:r>
      <w:r w:rsidR="00876987">
        <w:rPr>
          <w:rFonts w:ascii="Arial" w:eastAsia="Times New Roman" w:hAnsi="Arial" w:cs="Arial"/>
          <w:sz w:val="20"/>
          <w:szCs w:val="20"/>
        </w:rPr>
        <w:t>personal property</w:t>
      </w:r>
      <w:r w:rsidRPr="00DC523B">
        <w:rPr>
          <w:rFonts w:ascii="Arial" w:eastAsia="Times New Roman" w:hAnsi="Arial" w:cs="Arial"/>
          <w:sz w:val="20"/>
          <w:szCs w:val="20"/>
        </w:rPr>
        <w:t xml:space="preserve"> </w:t>
      </w:r>
      <w:r w:rsidR="00876987" w:rsidRPr="00876987">
        <w:rPr>
          <w:rFonts w:ascii="Arial" w:hAnsi="Arial" w:cs="Arial"/>
          <w:sz w:val="20"/>
          <w:szCs w:val="20"/>
          <w:shd w:val="clear" w:color="auto" w:fill="FFFFFF"/>
        </w:rPr>
        <w:t>indelibl</w:t>
      </w:r>
      <w:r w:rsidR="00876987" w:rsidRPr="00876987">
        <w:rPr>
          <w:rFonts w:ascii="Arial" w:hAnsi="Arial" w:cs="Arial"/>
          <w:sz w:val="20"/>
          <w:szCs w:val="20"/>
          <w:shd w:val="clear" w:color="auto" w:fill="FFFFFF"/>
        </w:rPr>
        <w:t>y</w:t>
      </w:r>
      <w:r w:rsidR="00876987">
        <w:rPr>
          <w:rFonts w:ascii="Arial" w:eastAsia="Times New Roman" w:hAnsi="Arial" w:cs="Arial"/>
          <w:sz w:val="20"/>
          <w:szCs w:val="20"/>
        </w:rPr>
        <w:t xml:space="preserve"> with a unique number, </w:t>
      </w:r>
      <w:r>
        <w:rPr>
          <w:rFonts w:ascii="Arial" w:eastAsia="Times New Roman" w:hAnsi="Arial" w:cs="Arial"/>
          <w:sz w:val="20"/>
          <w:szCs w:val="20"/>
        </w:rPr>
        <w:t xml:space="preserve">in a place only known to you </w:t>
      </w:r>
      <w:r w:rsidRPr="00DC523B">
        <w:rPr>
          <w:rFonts w:ascii="Arial" w:eastAsia="Times New Roman" w:hAnsi="Arial" w:cs="Arial"/>
          <w:sz w:val="20"/>
          <w:szCs w:val="20"/>
        </w:rPr>
        <w:t>and add to them to your list</w:t>
      </w:r>
      <w:r w:rsidR="0087698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76987" w:rsidRPr="00F405F9" w:rsidRDefault="00876987" w:rsidP="003C3EA9">
      <w:pPr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:rsidR="008A1450" w:rsidRDefault="00F405F9">
      <w:r>
        <w:rPr>
          <w:noProof/>
        </w:rPr>
        <w:drawing>
          <wp:inline distT="0" distB="0" distL="0" distR="0" wp14:anchorId="087F651F" wp14:editId="4C387562">
            <wp:extent cx="7019275" cy="5083810"/>
            <wp:effectExtent l="0" t="0" r="0" b="254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75" cy="508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450" w:rsidSect="003C3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F9"/>
    <w:rsid w:val="003C3EA9"/>
    <w:rsid w:val="00472A56"/>
    <w:rsid w:val="00472D1C"/>
    <w:rsid w:val="006C72F5"/>
    <w:rsid w:val="0071629F"/>
    <w:rsid w:val="00876987"/>
    <w:rsid w:val="008A1450"/>
    <w:rsid w:val="008D2495"/>
    <w:rsid w:val="00901BF4"/>
    <w:rsid w:val="00C8489E"/>
    <w:rsid w:val="00DC523B"/>
    <w:rsid w:val="00F4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F7D0B-CF9B-4C29-9A3D-E048BB9C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7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whizbdawn1@gmail.com</dc:creator>
  <cp:keywords/>
  <dc:description/>
  <cp:lastModifiedBy>whizbdawn1@gmail.com</cp:lastModifiedBy>
  <cp:revision>7</cp:revision>
  <dcterms:created xsi:type="dcterms:W3CDTF">2020-06-05T14:02:00Z</dcterms:created>
  <dcterms:modified xsi:type="dcterms:W3CDTF">2020-06-05T16:40:00Z</dcterms:modified>
</cp:coreProperties>
</file>